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细黑" w:hAnsi="华文细黑" w:eastAsia="华文细黑"/>
          <w:b/>
          <w:sz w:val="22"/>
        </w:rPr>
      </w:pPr>
      <w:r>
        <w:rPr>
          <w:rFonts w:hint="eastAsia" w:ascii="华文细黑" w:hAnsi="华文细黑" w:eastAsia="华文细黑"/>
          <w:b/>
          <w:sz w:val="22"/>
        </w:rPr>
        <w:t>国际马联场地障碍赛事监管进修培训 &amp; 一级培训及考核日程安排</w:t>
      </w:r>
    </w:p>
    <w:p>
      <w:pPr>
        <w:widowControl/>
        <w:spacing w:line="350" w:lineRule="atLeast"/>
        <w:jc w:val="left"/>
        <w:rPr>
          <w:rFonts w:ascii="Tahoma" w:hAnsi="Tahoma" w:eastAsia="宋体" w:cs="Tahoma"/>
          <w:color w:val="000000"/>
          <w:kern w:val="0"/>
          <w:szCs w:val="21"/>
        </w:rPr>
      </w:pPr>
    </w:p>
    <w:tbl>
      <w:tblPr>
        <w:tblStyle w:val="7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18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30" w:type="dxa"/>
            <w:gridSpan w:val="3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</w:rPr>
            </w:pPr>
            <w:bookmarkStart w:id="0" w:name="OLE_LINK358"/>
            <w:bookmarkStart w:id="1" w:name="OLE_LINK359"/>
            <w:r>
              <w:rPr>
                <w:rFonts w:hint="eastAsia" w:ascii="华文细黑" w:hAnsi="华文细黑" w:eastAsia="华文细黑" w:cs="宋体"/>
                <w:b/>
              </w:rPr>
              <w:t>国际马联场地障碍赛事监管进修培训日程（为期两天）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26" w:type="dxa"/>
          </w:tcPr>
          <w:p>
            <w:pPr>
              <w:pStyle w:val="2"/>
              <w:ind w:left="5250"/>
              <w:jc w:val="center"/>
              <w:rPr>
                <w:rFonts w:ascii="华文细黑" w:hAnsi="华文细黑" w:eastAsia="华文细黑" w:cs="宋体"/>
                <w:b/>
              </w:rPr>
            </w:pPr>
          </w:p>
        </w:tc>
        <w:tc>
          <w:tcPr>
            <w:tcW w:w="3118" w:type="dxa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</w:rPr>
            </w:pPr>
            <w:r>
              <w:rPr>
                <w:rFonts w:hint="eastAsia" w:ascii="华文细黑" w:hAnsi="华文细黑" w:eastAsia="华文细黑" w:cs="宋体"/>
                <w:b/>
              </w:rPr>
              <w:t>10月10日</w:t>
            </w:r>
          </w:p>
        </w:tc>
        <w:tc>
          <w:tcPr>
            <w:tcW w:w="3686" w:type="dxa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</w:rPr>
            </w:pPr>
            <w:r>
              <w:rPr>
                <w:rFonts w:hint="eastAsia" w:ascii="华文细黑" w:hAnsi="华文细黑" w:eastAsia="华文细黑" w:cs="宋体"/>
                <w:b/>
              </w:rPr>
              <w:t>10月11日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pStyle w:val="2"/>
              <w:rPr>
                <w:rFonts w:ascii="华文细黑" w:hAnsi="华文细黑" w:eastAsia="华文细黑" w:cs="宋体"/>
                <w:b/>
              </w:rPr>
            </w:pPr>
            <w:r>
              <w:rPr>
                <w:rFonts w:ascii="华文细黑" w:hAnsi="华文细黑" w:eastAsia="华文细黑" w:cs="宋体"/>
                <w:b/>
              </w:rPr>
              <w:t>9:00-1</w:t>
            </w:r>
            <w:r>
              <w:rPr>
                <w:rFonts w:hint="eastAsia" w:ascii="华文细黑" w:hAnsi="华文细黑" w:eastAsia="华文细黑" w:cs="宋体"/>
                <w:b/>
              </w:rPr>
              <w:t>2</w:t>
            </w:r>
            <w:r>
              <w:rPr>
                <w:rFonts w:ascii="华文细黑" w:hAnsi="华文细黑" w:eastAsia="华文细黑" w:cs="宋体"/>
                <w:b/>
              </w:rPr>
              <w:t>:00</w:t>
            </w:r>
          </w:p>
        </w:tc>
        <w:tc>
          <w:tcPr>
            <w:tcW w:w="3118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欢迎致辞</w:t>
            </w:r>
          </w:p>
        </w:tc>
        <w:tc>
          <w:tcPr>
            <w:tcW w:w="3686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培训内容介绍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pStyle w:val="2"/>
              <w:rPr>
                <w:rFonts w:ascii="华文细黑" w:hAnsi="华文细黑" w:eastAsia="华文细黑" w:cs="宋体"/>
                <w:b/>
              </w:rPr>
            </w:pPr>
          </w:p>
        </w:tc>
        <w:tc>
          <w:tcPr>
            <w:tcW w:w="3118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培训内容介绍</w:t>
            </w:r>
          </w:p>
        </w:tc>
        <w:tc>
          <w:tcPr>
            <w:tcW w:w="3686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赛事监管理论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pStyle w:val="2"/>
              <w:rPr>
                <w:rFonts w:ascii="华文细黑" w:hAnsi="华文细黑" w:eastAsia="华文细黑" w:cs="宋体"/>
                <w:b/>
              </w:rPr>
            </w:pPr>
          </w:p>
        </w:tc>
        <w:tc>
          <w:tcPr>
            <w:tcW w:w="3118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赛事监管理论</w:t>
            </w:r>
          </w:p>
        </w:tc>
        <w:tc>
          <w:tcPr>
            <w:tcW w:w="3686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2"/>
              <w:rPr>
                <w:rFonts w:ascii="华文细黑" w:hAnsi="华文细黑" w:eastAsia="华文细黑" w:cs="宋体"/>
                <w:b/>
              </w:rPr>
            </w:pPr>
            <w:bookmarkStart w:id="2" w:name="OLE_LINK362"/>
            <w:bookmarkStart w:id="3" w:name="OLE_LINK363"/>
            <w:r>
              <w:rPr>
                <w:rFonts w:ascii="华文细黑" w:hAnsi="华文细黑" w:eastAsia="华文细黑" w:cs="宋体"/>
                <w:b/>
              </w:rPr>
              <w:t>1</w:t>
            </w:r>
            <w:r>
              <w:rPr>
                <w:rFonts w:hint="eastAsia" w:ascii="华文细黑" w:hAnsi="华文细黑" w:eastAsia="华文细黑" w:cs="宋体"/>
                <w:b/>
              </w:rPr>
              <w:t>2</w:t>
            </w:r>
            <w:r>
              <w:rPr>
                <w:rFonts w:ascii="华文细黑" w:hAnsi="华文细黑" w:eastAsia="华文细黑" w:cs="宋体"/>
                <w:b/>
              </w:rPr>
              <w:t>:00-1</w:t>
            </w:r>
            <w:r>
              <w:rPr>
                <w:rFonts w:hint="eastAsia" w:ascii="华文细黑" w:hAnsi="华文细黑" w:eastAsia="华文细黑" w:cs="宋体"/>
                <w:b/>
              </w:rPr>
              <w:t>3</w:t>
            </w:r>
            <w:r>
              <w:rPr>
                <w:rFonts w:ascii="华文细黑" w:hAnsi="华文细黑" w:eastAsia="华文细黑" w:cs="宋体"/>
                <w:b/>
              </w:rPr>
              <w:t>:00</w:t>
            </w:r>
            <w:bookmarkEnd w:id="2"/>
            <w:bookmarkEnd w:id="3"/>
          </w:p>
        </w:tc>
        <w:tc>
          <w:tcPr>
            <w:tcW w:w="3118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午餐时间</w:t>
            </w:r>
          </w:p>
        </w:tc>
        <w:tc>
          <w:tcPr>
            <w:tcW w:w="3686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午餐时间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pStyle w:val="2"/>
              <w:rPr>
                <w:rFonts w:ascii="华文细黑" w:hAnsi="华文细黑" w:eastAsia="华文细黑" w:cs="宋体"/>
                <w:b/>
              </w:rPr>
            </w:pPr>
            <w:r>
              <w:rPr>
                <w:rFonts w:ascii="华文细黑" w:hAnsi="华文细黑" w:eastAsia="华文细黑" w:cs="宋体"/>
                <w:b/>
              </w:rPr>
              <w:t>1</w:t>
            </w:r>
            <w:r>
              <w:rPr>
                <w:rFonts w:hint="eastAsia" w:ascii="华文细黑" w:hAnsi="华文细黑" w:eastAsia="华文细黑" w:cs="宋体"/>
                <w:b/>
              </w:rPr>
              <w:t>3</w:t>
            </w:r>
            <w:r>
              <w:rPr>
                <w:rFonts w:ascii="华文细黑" w:hAnsi="华文细黑" w:eastAsia="华文细黑" w:cs="宋体"/>
                <w:b/>
              </w:rPr>
              <w:t>:00-1</w:t>
            </w:r>
            <w:r>
              <w:rPr>
                <w:rFonts w:hint="eastAsia" w:ascii="华文细黑" w:hAnsi="华文细黑" w:eastAsia="华文细黑" w:cs="宋体"/>
                <w:b/>
              </w:rPr>
              <w:t>7</w:t>
            </w:r>
            <w:r>
              <w:rPr>
                <w:rFonts w:ascii="华文细黑" w:hAnsi="华文细黑" w:eastAsia="华文细黑" w:cs="宋体"/>
                <w:b/>
              </w:rPr>
              <w:t>:</w:t>
            </w:r>
            <w:r>
              <w:rPr>
                <w:rFonts w:hint="eastAsia" w:ascii="华文细黑" w:hAnsi="华文细黑" w:eastAsia="华文细黑" w:cs="宋体"/>
                <w:b/>
              </w:rPr>
              <w:t>00</w:t>
            </w:r>
          </w:p>
        </w:tc>
        <w:tc>
          <w:tcPr>
            <w:tcW w:w="3118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赛事监管理论</w:t>
            </w:r>
          </w:p>
        </w:tc>
        <w:tc>
          <w:tcPr>
            <w:tcW w:w="3686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赛事监管理论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</w:p>
        </w:tc>
        <w:tc>
          <w:tcPr>
            <w:tcW w:w="3118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当天培训总结、解答疑问</w:t>
            </w:r>
          </w:p>
        </w:tc>
        <w:tc>
          <w:tcPr>
            <w:tcW w:w="3686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当天培训总结、解答疑问</w:t>
            </w:r>
          </w:p>
        </w:tc>
      </w:tr>
    </w:tbl>
    <w:p>
      <w:pPr>
        <w:widowControl/>
        <w:spacing w:line="350" w:lineRule="atLeast"/>
        <w:jc w:val="left"/>
        <w:rPr>
          <w:rFonts w:ascii="华文细黑" w:hAnsi="华文细黑" w:eastAsia="华文细黑" w:cs="Tahoma"/>
          <w:color w:val="000000"/>
          <w:kern w:val="0"/>
          <w:szCs w:val="21"/>
        </w:rPr>
      </w:pPr>
    </w:p>
    <w:bookmarkEnd w:id="0"/>
    <w:bookmarkEnd w:id="1"/>
    <w:tbl>
      <w:tblPr>
        <w:tblStyle w:val="7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330" w:type="dxa"/>
            <w:gridSpan w:val="2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</w:rPr>
            </w:pPr>
            <w:r>
              <w:rPr>
                <w:rFonts w:hint="eastAsia" w:ascii="华文细黑" w:hAnsi="华文细黑" w:eastAsia="华文细黑" w:cs="宋体"/>
                <w:b/>
              </w:rPr>
              <w:t>国际马联场地障碍赛事监管一级培训及考核日程（为期三天）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2"/>
              <w:ind w:left="5250"/>
              <w:jc w:val="center"/>
              <w:rPr>
                <w:rFonts w:ascii="华文细黑" w:hAnsi="华文细黑" w:eastAsia="华文细黑" w:cs="宋体"/>
                <w:b/>
              </w:rPr>
            </w:pPr>
          </w:p>
        </w:tc>
        <w:tc>
          <w:tcPr>
            <w:tcW w:w="5387" w:type="dxa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</w:rPr>
            </w:pPr>
            <w:r>
              <w:rPr>
                <w:rFonts w:hint="eastAsia" w:ascii="华文细黑" w:hAnsi="华文细黑" w:eastAsia="华文细黑" w:cs="宋体"/>
                <w:b/>
              </w:rPr>
              <w:t>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</w:rPr>
            </w:pPr>
            <w:r>
              <w:rPr>
                <w:rFonts w:ascii="华文细黑" w:hAnsi="华文细黑" w:eastAsia="华文细黑" w:cs="宋体"/>
                <w:b/>
              </w:rPr>
              <w:t>9:00</w:t>
            </w:r>
          </w:p>
        </w:tc>
        <w:tc>
          <w:tcPr>
            <w:tcW w:w="5387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欢迎致辞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</w:rPr>
            </w:pPr>
          </w:p>
        </w:tc>
        <w:tc>
          <w:tcPr>
            <w:tcW w:w="5387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培训内容介绍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</w:rPr>
            </w:pPr>
          </w:p>
        </w:tc>
        <w:tc>
          <w:tcPr>
            <w:tcW w:w="5387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讲师学员介绍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</w:rPr>
            </w:pPr>
            <w:r>
              <w:rPr>
                <w:rFonts w:ascii="华文细黑" w:hAnsi="华文细黑" w:eastAsia="华文细黑" w:cs="宋体"/>
                <w:b/>
              </w:rPr>
              <w:t>1</w:t>
            </w:r>
            <w:r>
              <w:rPr>
                <w:rFonts w:hint="eastAsia" w:ascii="华文细黑" w:hAnsi="华文细黑" w:eastAsia="华文细黑" w:cs="宋体"/>
                <w:b/>
              </w:rPr>
              <w:t>0</w:t>
            </w:r>
            <w:r>
              <w:rPr>
                <w:rFonts w:ascii="华文细黑" w:hAnsi="华文细黑" w:eastAsia="华文细黑" w:cs="宋体"/>
                <w:b/>
              </w:rPr>
              <w:t>:</w:t>
            </w:r>
            <w:r>
              <w:rPr>
                <w:rFonts w:hint="eastAsia" w:ascii="华文细黑" w:hAnsi="华文细黑" w:eastAsia="华文细黑" w:cs="宋体"/>
                <w:b/>
              </w:rPr>
              <w:t>00</w:t>
            </w:r>
            <w:r>
              <w:rPr>
                <w:rFonts w:ascii="华文细黑" w:hAnsi="华文细黑" w:eastAsia="华文细黑" w:cs="宋体"/>
                <w:b/>
              </w:rPr>
              <w:t>-1</w:t>
            </w:r>
            <w:r>
              <w:rPr>
                <w:rFonts w:hint="eastAsia" w:ascii="华文细黑" w:hAnsi="华文细黑" w:eastAsia="华文细黑" w:cs="宋体"/>
                <w:b/>
              </w:rPr>
              <w:t>0</w:t>
            </w:r>
            <w:r>
              <w:rPr>
                <w:rFonts w:ascii="华文细黑" w:hAnsi="华文细黑" w:eastAsia="华文细黑" w:cs="宋体"/>
                <w:b/>
              </w:rPr>
              <w:t>:</w:t>
            </w:r>
            <w:r>
              <w:rPr>
                <w:rFonts w:hint="eastAsia" w:ascii="华文细黑" w:hAnsi="华文细黑" w:eastAsia="华文细黑" w:cs="宋体"/>
                <w:b/>
              </w:rPr>
              <w:t>3</w:t>
            </w:r>
            <w:r>
              <w:rPr>
                <w:rFonts w:ascii="华文细黑" w:hAnsi="华文细黑" w:eastAsia="华文细黑" w:cs="宋体"/>
                <w:b/>
              </w:rPr>
              <w:t>0</w:t>
            </w:r>
          </w:p>
        </w:tc>
        <w:tc>
          <w:tcPr>
            <w:tcW w:w="5387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开课英文笔试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</w:rPr>
            </w:pPr>
            <w:r>
              <w:rPr>
                <w:rFonts w:ascii="华文细黑" w:hAnsi="华文细黑" w:eastAsia="华文细黑" w:cs="宋体"/>
                <w:b/>
              </w:rPr>
              <w:t>11: 00</w:t>
            </w:r>
          </w:p>
        </w:tc>
        <w:tc>
          <w:tcPr>
            <w:tcW w:w="5387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讲评考试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</w:rPr>
            </w:pPr>
            <w:r>
              <w:rPr>
                <w:rFonts w:ascii="华文细黑" w:hAnsi="华文细黑" w:eastAsia="华文细黑" w:cs="宋体"/>
                <w:b/>
              </w:rPr>
              <w:t>1</w:t>
            </w:r>
            <w:r>
              <w:rPr>
                <w:rFonts w:hint="eastAsia" w:ascii="华文细黑" w:hAnsi="华文细黑" w:eastAsia="华文细黑" w:cs="宋体"/>
                <w:b/>
              </w:rPr>
              <w:t>2</w:t>
            </w:r>
            <w:r>
              <w:rPr>
                <w:rFonts w:ascii="华文细黑" w:hAnsi="华文细黑" w:eastAsia="华文细黑" w:cs="宋体"/>
                <w:b/>
              </w:rPr>
              <w:t>:00-1</w:t>
            </w:r>
            <w:r>
              <w:rPr>
                <w:rFonts w:hint="eastAsia" w:ascii="华文细黑" w:hAnsi="华文细黑" w:eastAsia="华文细黑" w:cs="宋体"/>
                <w:b/>
              </w:rPr>
              <w:t>3</w:t>
            </w:r>
            <w:r>
              <w:rPr>
                <w:rFonts w:ascii="华文细黑" w:hAnsi="华文细黑" w:eastAsia="华文细黑" w:cs="宋体"/>
                <w:b/>
              </w:rPr>
              <w:t>:00</w:t>
            </w:r>
          </w:p>
        </w:tc>
        <w:tc>
          <w:tcPr>
            <w:tcW w:w="5387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午餐时间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</w:rPr>
            </w:pPr>
            <w:r>
              <w:rPr>
                <w:rFonts w:ascii="华文细黑" w:hAnsi="华文细黑" w:eastAsia="华文细黑" w:cs="宋体"/>
                <w:b/>
              </w:rPr>
              <w:t>1</w:t>
            </w:r>
            <w:r>
              <w:rPr>
                <w:rFonts w:hint="eastAsia" w:ascii="华文细黑" w:hAnsi="华文细黑" w:eastAsia="华文细黑" w:cs="宋体"/>
                <w:b/>
              </w:rPr>
              <w:t>3</w:t>
            </w:r>
            <w:r>
              <w:rPr>
                <w:rFonts w:ascii="华文细黑" w:hAnsi="华文细黑" w:eastAsia="华文细黑" w:cs="宋体"/>
                <w:b/>
              </w:rPr>
              <w:t>:00-1</w:t>
            </w:r>
            <w:r>
              <w:rPr>
                <w:rFonts w:hint="eastAsia" w:ascii="华文细黑" w:hAnsi="华文细黑" w:eastAsia="华文细黑" w:cs="宋体"/>
                <w:b/>
              </w:rPr>
              <w:t>7</w:t>
            </w:r>
            <w:r>
              <w:rPr>
                <w:rFonts w:ascii="华文细黑" w:hAnsi="华文细黑" w:eastAsia="华文细黑" w:cs="宋体"/>
                <w:b/>
              </w:rPr>
              <w:t>:</w:t>
            </w:r>
            <w:r>
              <w:rPr>
                <w:rFonts w:hint="eastAsia" w:ascii="华文细黑" w:hAnsi="华文细黑" w:eastAsia="华文细黑" w:cs="宋体"/>
                <w:b/>
              </w:rPr>
              <w:t>00</w:t>
            </w:r>
          </w:p>
        </w:tc>
        <w:tc>
          <w:tcPr>
            <w:tcW w:w="5387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理论 &amp; 赛事、马房安检实践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</w:rPr>
            </w:pPr>
          </w:p>
        </w:tc>
        <w:tc>
          <w:tcPr>
            <w:tcW w:w="5387" w:type="dxa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  <w:b/>
              </w:rPr>
              <w:t>10月13日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  <w:b/>
              </w:rPr>
              <w:t>9</w:t>
            </w:r>
            <w:r>
              <w:rPr>
                <w:rFonts w:ascii="华文细黑" w:hAnsi="华文细黑" w:eastAsia="华文细黑" w:cs="宋体"/>
                <w:b/>
              </w:rPr>
              <w:t>:00-1</w:t>
            </w:r>
            <w:r>
              <w:rPr>
                <w:rFonts w:hint="eastAsia" w:ascii="华文细黑" w:hAnsi="华文细黑" w:eastAsia="华文细黑" w:cs="宋体"/>
                <w:b/>
              </w:rPr>
              <w:t>2</w:t>
            </w:r>
            <w:r>
              <w:rPr>
                <w:rFonts w:ascii="华文细黑" w:hAnsi="华文细黑" w:eastAsia="华文细黑" w:cs="宋体"/>
                <w:b/>
              </w:rPr>
              <w:t>:00</w:t>
            </w:r>
          </w:p>
        </w:tc>
        <w:tc>
          <w:tcPr>
            <w:tcW w:w="5387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验马理论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</w:rPr>
            </w:pPr>
          </w:p>
        </w:tc>
        <w:tc>
          <w:tcPr>
            <w:tcW w:w="5387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赛事实践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</w:rPr>
            </w:pPr>
          </w:p>
        </w:tc>
        <w:tc>
          <w:tcPr>
            <w:tcW w:w="5387" w:type="dxa"/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观察兽医检查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</w:rPr>
            </w:pPr>
            <w:r>
              <w:rPr>
                <w:rFonts w:ascii="华文细黑" w:hAnsi="华文细黑" w:eastAsia="华文细黑" w:cs="宋体"/>
                <w:b/>
              </w:rPr>
              <w:t>1</w:t>
            </w:r>
            <w:r>
              <w:rPr>
                <w:rFonts w:hint="eastAsia" w:ascii="华文细黑" w:hAnsi="华文细黑" w:eastAsia="华文细黑" w:cs="宋体"/>
                <w:b/>
              </w:rPr>
              <w:t>2</w:t>
            </w:r>
            <w:r>
              <w:rPr>
                <w:rFonts w:ascii="华文细黑" w:hAnsi="华文细黑" w:eastAsia="华文细黑" w:cs="宋体"/>
                <w:b/>
              </w:rPr>
              <w:t>:00-1</w:t>
            </w:r>
            <w:r>
              <w:rPr>
                <w:rFonts w:hint="eastAsia" w:ascii="华文细黑" w:hAnsi="华文细黑" w:eastAsia="华文细黑" w:cs="宋体"/>
                <w:b/>
              </w:rPr>
              <w:t>3</w:t>
            </w:r>
            <w:r>
              <w:rPr>
                <w:rFonts w:ascii="华文细黑" w:hAnsi="华文细黑" w:eastAsia="华文细黑" w:cs="宋体"/>
                <w:b/>
              </w:rPr>
              <w:t>:00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午餐时间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</w:rPr>
            </w:pPr>
            <w:r>
              <w:rPr>
                <w:rFonts w:ascii="华文细黑" w:hAnsi="华文细黑" w:eastAsia="华文细黑" w:cs="宋体"/>
                <w:b/>
              </w:rPr>
              <w:t>1</w:t>
            </w:r>
            <w:r>
              <w:rPr>
                <w:rFonts w:hint="eastAsia" w:ascii="华文细黑" w:hAnsi="华文细黑" w:eastAsia="华文细黑" w:cs="宋体"/>
                <w:b/>
              </w:rPr>
              <w:t>3</w:t>
            </w:r>
            <w:r>
              <w:rPr>
                <w:rFonts w:ascii="华文细黑" w:hAnsi="华文细黑" w:eastAsia="华文细黑" w:cs="宋体"/>
                <w:b/>
              </w:rPr>
              <w:t>:00-1</w:t>
            </w:r>
            <w:r>
              <w:rPr>
                <w:rFonts w:hint="eastAsia" w:ascii="华文细黑" w:hAnsi="华文细黑" w:eastAsia="华文细黑" w:cs="宋体"/>
                <w:b/>
              </w:rPr>
              <w:t>7</w:t>
            </w:r>
            <w:r>
              <w:rPr>
                <w:rFonts w:ascii="华文细黑" w:hAnsi="华文细黑" w:eastAsia="华文细黑" w:cs="宋体"/>
                <w:b/>
              </w:rPr>
              <w:t>:</w:t>
            </w:r>
            <w:r>
              <w:rPr>
                <w:rFonts w:hint="eastAsia" w:ascii="华文细黑" w:hAnsi="华文细黑" w:eastAsia="华文细黑" w:cs="宋体"/>
                <w:b/>
              </w:rPr>
              <w:t>00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理论 &amp; 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</w:rPr>
            </w:pP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  <w:b/>
              </w:rPr>
              <w:t>10月14日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</w:rPr>
            </w:pPr>
            <w:r>
              <w:rPr>
                <w:rFonts w:hint="eastAsia" w:ascii="华文细黑" w:hAnsi="华文细黑" w:eastAsia="华文细黑" w:cs="宋体"/>
                <w:b/>
              </w:rPr>
              <w:t>9</w:t>
            </w:r>
            <w:r>
              <w:rPr>
                <w:rFonts w:ascii="华文细黑" w:hAnsi="华文细黑" w:eastAsia="华文细黑" w:cs="宋体"/>
                <w:b/>
              </w:rPr>
              <w:t>:00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考试介绍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</w:rPr>
            </w:pPr>
            <w:r>
              <w:rPr>
                <w:rFonts w:hint="eastAsia" w:ascii="华文细黑" w:hAnsi="华文细黑" w:eastAsia="华文细黑" w:cs="宋体"/>
                <w:b/>
              </w:rPr>
              <w:t>9</w:t>
            </w:r>
            <w:r>
              <w:rPr>
                <w:rFonts w:ascii="华文细黑" w:hAnsi="华文细黑" w:eastAsia="华文细黑" w:cs="宋体"/>
                <w:b/>
              </w:rPr>
              <w:t>:</w:t>
            </w:r>
            <w:r>
              <w:rPr>
                <w:rFonts w:hint="eastAsia" w:ascii="华文细黑" w:hAnsi="华文细黑" w:eastAsia="华文细黑" w:cs="宋体"/>
                <w:b/>
              </w:rPr>
              <w:t>15</w:t>
            </w:r>
            <w:r>
              <w:rPr>
                <w:rFonts w:ascii="华文细黑" w:hAnsi="华文细黑" w:eastAsia="华文细黑" w:cs="宋体"/>
                <w:b/>
              </w:rPr>
              <w:t>-1</w:t>
            </w:r>
            <w:r>
              <w:rPr>
                <w:rFonts w:hint="eastAsia" w:ascii="华文细黑" w:hAnsi="华文细黑" w:eastAsia="华文细黑" w:cs="宋体"/>
                <w:b/>
              </w:rPr>
              <w:t>0</w:t>
            </w:r>
            <w:r>
              <w:rPr>
                <w:rFonts w:ascii="华文细黑" w:hAnsi="华文细黑" w:eastAsia="华文细黑" w:cs="宋体"/>
                <w:b/>
              </w:rPr>
              <w:t>:</w:t>
            </w:r>
            <w:r>
              <w:rPr>
                <w:rFonts w:hint="eastAsia" w:ascii="华文细黑" w:hAnsi="华文细黑" w:eastAsia="华文细黑" w:cs="宋体"/>
                <w:b/>
              </w:rPr>
              <w:t>15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结课英文笔试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</w:rPr>
            </w:pPr>
            <w:r>
              <w:rPr>
                <w:rFonts w:ascii="华文细黑" w:hAnsi="华文细黑" w:eastAsia="华文细黑" w:cs="宋体"/>
                <w:b/>
              </w:rPr>
              <w:t>11:00-14:30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英文口试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  <w:color w:val="auto"/>
              </w:rPr>
            </w:pPr>
            <w:bookmarkStart w:id="6" w:name="_GoBack" w:colFirst="0" w:colLast="1"/>
            <w:r>
              <w:rPr>
                <w:rFonts w:ascii="华文细黑" w:hAnsi="华文细黑" w:eastAsia="华文细黑" w:cs="宋体"/>
                <w:b/>
                <w:color w:val="auto"/>
              </w:rPr>
              <w:t>1</w:t>
            </w:r>
            <w:r>
              <w:rPr>
                <w:rFonts w:hint="eastAsia" w:ascii="华文细黑" w:hAnsi="华文细黑" w:eastAsia="华文细黑" w:cs="宋体"/>
                <w:b/>
                <w:color w:val="auto"/>
              </w:rPr>
              <w:t>2</w:t>
            </w:r>
            <w:r>
              <w:rPr>
                <w:rFonts w:ascii="华文细黑" w:hAnsi="华文细黑" w:eastAsia="华文细黑" w:cs="宋体"/>
                <w:b/>
                <w:color w:val="auto"/>
              </w:rPr>
              <w:t>:00-1</w:t>
            </w:r>
            <w:r>
              <w:rPr>
                <w:rFonts w:hint="eastAsia" w:ascii="华文细黑" w:hAnsi="华文细黑" w:eastAsia="华文细黑" w:cs="宋体"/>
                <w:b/>
                <w:color w:val="auto"/>
              </w:rPr>
              <w:t>3</w:t>
            </w:r>
            <w:r>
              <w:rPr>
                <w:rFonts w:ascii="华文细黑" w:hAnsi="华文细黑" w:eastAsia="华文细黑" w:cs="宋体"/>
                <w:b/>
                <w:color w:val="auto"/>
              </w:rPr>
              <w:t>:00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hint="eastAsia" w:ascii="华文细黑" w:hAnsi="华文细黑" w:eastAsia="华文细黑" w:cs="宋体"/>
                <w:color w:val="auto"/>
              </w:rPr>
            </w:pPr>
            <w:r>
              <w:rPr>
                <w:rFonts w:hint="eastAsia" w:ascii="华文细黑" w:hAnsi="华文细黑" w:eastAsia="华文细黑" w:cs="宋体"/>
                <w:color w:val="auto"/>
              </w:rPr>
              <w:t>午餐时间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 w:cs="宋体"/>
                <w:b/>
              </w:rPr>
            </w:pPr>
            <w:r>
              <w:rPr>
                <w:rFonts w:ascii="华文细黑" w:hAnsi="华文细黑" w:eastAsia="华文细黑" w:cs="宋体"/>
                <w:b/>
              </w:rPr>
              <w:t>1</w:t>
            </w:r>
            <w:r>
              <w:rPr>
                <w:rFonts w:hint="eastAsia" w:ascii="华文细黑" w:hAnsi="华文细黑" w:eastAsia="华文细黑" w:cs="宋体"/>
                <w:b/>
              </w:rPr>
              <w:t>5</w:t>
            </w:r>
            <w:r>
              <w:rPr>
                <w:rFonts w:ascii="华文细黑" w:hAnsi="华文细黑" w:eastAsia="华文细黑" w:cs="宋体"/>
                <w:b/>
              </w:rPr>
              <w:t>:00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培训总结</w:t>
            </w:r>
          </w:p>
        </w:tc>
      </w:tr>
    </w:tbl>
    <w:p>
      <w:pPr>
        <w:widowControl/>
        <w:spacing w:line="350" w:lineRule="atLeast"/>
        <w:jc w:val="left"/>
        <w:rPr>
          <w:rFonts w:ascii="华文细黑" w:hAnsi="华文细黑" w:eastAsia="华文细黑" w:cs="Tahoma"/>
          <w:color w:val="000000"/>
          <w:kern w:val="0"/>
          <w:szCs w:val="21"/>
        </w:rPr>
      </w:pPr>
    </w:p>
    <w:p>
      <w:pPr>
        <w:rPr>
          <w:rFonts w:ascii="华文细黑" w:hAnsi="华文细黑" w:eastAsia="华文细黑"/>
        </w:rPr>
      </w:pPr>
      <w:bookmarkStart w:id="4" w:name="OLE_LINK365"/>
      <w:bookmarkStart w:id="5" w:name="OLE_LINK364"/>
      <w:r>
        <w:rPr>
          <w:rFonts w:hint="eastAsia" w:ascii="华文细黑" w:hAnsi="华文细黑" w:eastAsia="华文细黑"/>
        </w:rPr>
        <w:t>注：根据组委会赛程具体安排，培训讲师将对培训日程及内容进行适当调整。</w:t>
      </w:r>
    </w:p>
    <w:bookmarkEnd w:id="4"/>
    <w:bookmarkEnd w:id="5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189"/>
    <w:rsid w:val="000700F1"/>
    <w:rsid w:val="00110189"/>
    <w:rsid w:val="002B71EA"/>
    <w:rsid w:val="0046187D"/>
    <w:rsid w:val="00471E1A"/>
    <w:rsid w:val="00BF5A43"/>
    <w:rsid w:val="00D60281"/>
    <w:rsid w:val="00D92161"/>
    <w:rsid w:val="00E45B05"/>
    <w:rsid w:val="0DB61FC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日期 Char"/>
    <w:basedOn w:val="5"/>
    <w:link w:val="3"/>
    <w:semiHidden/>
    <w:uiPriority w:val="99"/>
  </w:style>
  <w:style w:type="character" w:customStyle="1" w:styleId="9">
    <w:name w:val="纯文本 Char"/>
    <w:basedOn w:val="5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0</TotalTime>
  <ScaleCrop>false</ScaleCrop>
  <LinksUpToDate>false</LinksUpToDate>
  <CharactersWithSpaces>533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2016-08-22T13:07:00Z</dcterms:created>
  <dc:creator>微软用户</dc:creator>
  <cp:lastModifiedBy>Administrator</cp:lastModifiedBy>
  <dcterms:modified xsi:type="dcterms:W3CDTF">2016-09-10T01:55:24Z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